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5C41" w14:textId="77777777" w:rsidR="00C91E28" w:rsidRPr="00350537" w:rsidRDefault="00C91E28" w:rsidP="00C91E28">
      <w:pPr>
        <w:jc w:val="center"/>
        <w:rPr>
          <w:b/>
          <w:color w:val="17365D" w:themeColor="text2" w:themeShade="BF"/>
          <w:sz w:val="28"/>
          <w:szCs w:val="28"/>
          <w:lang w:val="fr-BE"/>
        </w:rPr>
      </w:pPr>
      <w:r w:rsidRPr="00350537">
        <w:rPr>
          <w:b/>
          <w:color w:val="17365D" w:themeColor="text2" w:themeShade="BF"/>
          <w:sz w:val="28"/>
          <w:szCs w:val="28"/>
          <w:lang w:val="fr-BE"/>
        </w:rPr>
        <w:t>Due Diligence questions</w:t>
      </w:r>
    </w:p>
    <w:p w14:paraId="7DA19C8C" w14:textId="685BB7DC" w:rsidR="00C91E28" w:rsidRPr="00350537" w:rsidRDefault="00C91E28" w:rsidP="00C91E28">
      <w:pPr>
        <w:spacing w:after="0"/>
        <w:jc w:val="both"/>
        <w:rPr>
          <w:b/>
          <w:color w:val="17365D" w:themeColor="text2" w:themeShade="BF"/>
          <w:lang w:val="fr-BE"/>
        </w:rPr>
      </w:pPr>
      <w:r w:rsidRPr="00350537">
        <w:rPr>
          <w:b/>
          <w:color w:val="17365D" w:themeColor="text2" w:themeShade="BF"/>
          <w:lang w:val="fr-BE"/>
        </w:rPr>
        <w:t xml:space="preserve">Organisation </w:t>
      </w:r>
      <w:proofErr w:type="spellStart"/>
      <w:r w:rsidRPr="00350537">
        <w:rPr>
          <w:b/>
          <w:color w:val="17365D" w:themeColor="text2" w:themeShade="BF"/>
          <w:lang w:val="fr-BE"/>
        </w:rPr>
        <w:t>name</w:t>
      </w:r>
      <w:proofErr w:type="spellEnd"/>
      <w:r w:rsidRPr="00350537">
        <w:rPr>
          <w:b/>
          <w:color w:val="17365D" w:themeColor="text2" w:themeShade="BF"/>
          <w:lang w:val="fr-BE"/>
        </w:rPr>
        <w:t xml:space="preserve">: </w:t>
      </w:r>
    </w:p>
    <w:p w14:paraId="13A0F630" w14:textId="77777777" w:rsidR="00C91E28" w:rsidRPr="000436EE" w:rsidRDefault="00C91E28" w:rsidP="00C91E28">
      <w:pPr>
        <w:spacing w:after="0"/>
        <w:jc w:val="both"/>
        <w:rPr>
          <w:b/>
          <w:color w:val="17365D" w:themeColor="text2" w:themeShade="BF"/>
          <w:sz w:val="24"/>
          <w:szCs w:val="24"/>
          <w:lang w:val="fr-BE"/>
        </w:rPr>
      </w:pPr>
    </w:p>
    <w:p w14:paraId="21113AD3" w14:textId="77777777" w:rsidR="00C91E28" w:rsidRPr="00646136" w:rsidRDefault="00C91E28" w:rsidP="00C91E28">
      <w:pPr>
        <w:spacing w:after="0"/>
        <w:jc w:val="both"/>
        <w:rPr>
          <w:b/>
          <w:color w:val="17365D" w:themeColor="text2" w:themeShade="BF"/>
          <w:lang w:val="fr-FR"/>
        </w:rPr>
      </w:pPr>
      <w:r w:rsidRPr="00646136">
        <w:rPr>
          <w:b/>
          <w:color w:val="17365D" w:themeColor="text2" w:themeShade="BF"/>
          <w:sz w:val="24"/>
          <w:szCs w:val="24"/>
          <w:lang w:val="fr-FR"/>
        </w:rPr>
        <w:t>Introduction</w:t>
      </w:r>
    </w:p>
    <w:p w14:paraId="12DAD1CD" w14:textId="77777777" w:rsidR="00A90AFB" w:rsidRPr="00646136" w:rsidRDefault="00A90AFB" w:rsidP="00DE5C4B">
      <w:pPr>
        <w:spacing w:after="0"/>
        <w:jc w:val="both"/>
        <w:rPr>
          <w:lang w:val="fr-FR"/>
        </w:rPr>
      </w:pPr>
    </w:p>
    <w:p w14:paraId="6930343D" w14:textId="0E93BDD5" w:rsidR="00C91E28" w:rsidRDefault="00A43A2C" w:rsidP="00DE5C4B">
      <w:pPr>
        <w:spacing w:after="0"/>
        <w:jc w:val="both"/>
      </w:pPr>
      <w:r>
        <w:t xml:space="preserve">The aim </w:t>
      </w:r>
      <w:r w:rsidR="00C91E28">
        <w:t>of the due diligence process</w:t>
      </w:r>
      <w:r>
        <w:t xml:space="preserve"> is to know the organisation and its functioning better</w:t>
      </w:r>
      <w:r w:rsidR="003572FF" w:rsidRPr="003572FF">
        <w:t xml:space="preserve"> </w:t>
      </w:r>
      <w:r w:rsidR="003572FF">
        <w:t>as well as making sure that the organisation compl</w:t>
      </w:r>
      <w:r w:rsidR="00646136">
        <w:t>ies</w:t>
      </w:r>
      <w:r w:rsidR="003572FF">
        <w:t xml:space="preserve"> in terms of NEF standards</w:t>
      </w:r>
      <w:r w:rsidR="00BF7833">
        <w:t>. There are no right or wrong answer in absolute terms</w:t>
      </w:r>
      <w:r w:rsidR="000A4234">
        <w:t xml:space="preserve">: if you do not have </w:t>
      </w:r>
      <w:r w:rsidR="00C1346F">
        <w:t xml:space="preserve">in place </w:t>
      </w:r>
      <w:r w:rsidR="000A4234">
        <w:t xml:space="preserve">some of the processes or practices </w:t>
      </w:r>
      <w:r w:rsidR="00C1346F">
        <w:t>described in the questions, feel free to say it</w:t>
      </w:r>
      <w:r w:rsidR="00BF7833">
        <w:t>.</w:t>
      </w:r>
      <w:r w:rsidR="00A417C3">
        <w:t xml:space="preserve"> </w:t>
      </w:r>
      <w:r w:rsidR="00D21840">
        <w:t>Please, be concise and f</w:t>
      </w:r>
      <w:r w:rsidR="00A417C3">
        <w:t xml:space="preserve">eel free to use </w:t>
      </w:r>
      <w:r w:rsidR="00773AF3">
        <w:t>wording you might have already used in the narrative proposal.</w:t>
      </w:r>
    </w:p>
    <w:p w14:paraId="39E24312" w14:textId="77777777" w:rsidR="00C91E28" w:rsidRPr="00C91E28" w:rsidRDefault="00C91E28" w:rsidP="00DE5C4B">
      <w:pPr>
        <w:spacing w:after="0"/>
        <w:jc w:val="both"/>
      </w:pPr>
    </w:p>
    <w:p w14:paraId="5CB363EC" w14:textId="77777777" w:rsidR="00DE5C4B" w:rsidRPr="005838EE" w:rsidRDefault="00DE5C4B" w:rsidP="00DE5C4B">
      <w:pPr>
        <w:pStyle w:val="ListParagraph"/>
        <w:numPr>
          <w:ilvl w:val="0"/>
          <w:numId w:val="31"/>
        </w:numPr>
        <w:spacing w:after="0"/>
        <w:jc w:val="both"/>
        <w:rPr>
          <w:b/>
          <w:bCs/>
          <w:color w:val="17365D" w:themeColor="text2" w:themeShade="BF"/>
        </w:rPr>
      </w:pPr>
      <w:r w:rsidRPr="005838EE">
        <w:rPr>
          <w:b/>
          <w:bCs/>
          <w:color w:val="17365D" w:themeColor="text2" w:themeShade="BF"/>
        </w:rPr>
        <w:t xml:space="preserve">Governance </w:t>
      </w:r>
    </w:p>
    <w:p w14:paraId="59FEE481" w14:textId="485A5D93" w:rsidR="00897942" w:rsidRPr="006A22B7" w:rsidRDefault="00352679" w:rsidP="00832FAE">
      <w:pPr>
        <w:pStyle w:val="ListParagraph"/>
        <w:numPr>
          <w:ilvl w:val="0"/>
          <w:numId w:val="16"/>
        </w:numPr>
        <w:jc w:val="both"/>
      </w:pPr>
      <w:r w:rsidRPr="006A22B7">
        <w:t xml:space="preserve">Please describe shortly what </w:t>
      </w:r>
      <w:r w:rsidR="00895695">
        <w:t>are your</w:t>
      </w:r>
      <w:r w:rsidRPr="006A22B7">
        <w:t xml:space="preserve"> governing </w:t>
      </w:r>
      <w:r w:rsidR="00895695">
        <w:t>structure and rules</w:t>
      </w:r>
      <w:r w:rsidRPr="006A22B7">
        <w:t>.</w:t>
      </w:r>
    </w:p>
    <w:p w14:paraId="53EF93FD" w14:textId="6349CBF5" w:rsidR="00895695" w:rsidRDefault="00C11ECD" w:rsidP="00B27437">
      <w:pPr>
        <w:pStyle w:val="ListParagraph"/>
        <w:numPr>
          <w:ilvl w:val="0"/>
          <w:numId w:val="16"/>
        </w:numPr>
        <w:jc w:val="both"/>
      </w:pPr>
      <w:r w:rsidRPr="006A22B7">
        <w:t>How often does the</w:t>
      </w:r>
      <w:r w:rsidR="005B4076" w:rsidRPr="006A22B7">
        <w:t xml:space="preserve"> board</w:t>
      </w:r>
      <w:r w:rsidRPr="006A22B7">
        <w:t xml:space="preserve"> meet? </w:t>
      </w:r>
      <w:r w:rsidR="00031CDD">
        <w:t>W</w:t>
      </w:r>
      <w:r w:rsidR="00031CDD">
        <w:t>hat is on their usual agenda (organisation’s financial position, operations, strategy)</w:t>
      </w:r>
      <w:r w:rsidR="00031CDD" w:rsidRPr="00031CDD">
        <w:t>?</w:t>
      </w:r>
    </w:p>
    <w:p w14:paraId="008428B0" w14:textId="555FB6AB" w:rsidR="0095521B" w:rsidRPr="006A22B7" w:rsidRDefault="004F2325" w:rsidP="00B27437">
      <w:pPr>
        <w:pStyle w:val="ListParagraph"/>
        <w:numPr>
          <w:ilvl w:val="0"/>
          <w:numId w:val="16"/>
        </w:numPr>
        <w:jc w:val="both"/>
      </w:pPr>
      <w:r>
        <w:t>Are there any personal and/or family relations within the management or the board?</w:t>
      </w:r>
    </w:p>
    <w:p w14:paraId="4AD77070" w14:textId="19BA4A35" w:rsidR="000F227A" w:rsidRPr="000F227A" w:rsidRDefault="005B4076" w:rsidP="00676409">
      <w:pPr>
        <w:pStyle w:val="ListParagraph"/>
        <w:numPr>
          <w:ilvl w:val="0"/>
          <w:numId w:val="16"/>
        </w:numPr>
        <w:jc w:val="both"/>
      </w:pPr>
      <w:r w:rsidRPr="006A22B7">
        <w:t xml:space="preserve">Is the </w:t>
      </w:r>
      <w:r w:rsidR="00A76A97">
        <w:t xml:space="preserve">director </w:t>
      </w:r>
      <w:r w:rsidRPr="006A22B7">
        <w:t xml:space="preserve">paid for the job? If so, what is </w:t>
      </w:r>
      <w:r w:rsidR="00903179" w:rsidRPr="006A22B7">
        <w:t>their</w:t>
      </w:r>
      <w:r w:rsidRPr="006A22B7">
        <w:t xml:space="preserve"> position in the governance? </w:t>
      </w:r>
      <w:r w:rsidR="00C11ECD" w:rsidRPr="006A22B7">
        <w:t xml:space="preserve">And how </w:t>
      </w:r>
      <w:r w:rsidR="00903179" w:rsidRPr="006A22B7">
        <w:t>are they</w:t>
      </w:r>
      <w:r w:rsidR="00C11ECD" w:rsidRPr="006A22B7">
        <w:t xml:space="preserve"> held to account? </w:t>
      </w:r>
    </w:p>
    <w:p w14:paraId="46C17079" w14:textId="73934B1A" w:rsidR="00FE1C7E" w:rsidRPr="006A22B7" w:rsidRDefault="00F95807" w:rsidP="00832FAE">
      <w:pPr>
        <w:pStyle w:val="ListParagraph"/>
        <w:numPr>
          <w:ilvl w:val="0"/>
          <w:numId w:val="16"/>
        </w:numPr>
        <w:jc w:val="both"/>
      </w:pPr>
      <w:r w:rsidRPr="006A22B7">
        <w:t>What are your</w:t>
      </w:r>
      <w:r w:rsidR="00FE1C7E" w:rsidRPr="006A22B7">
        <w:t xml:space="preserve"> </w:t>
      </w:r>
      <w:r w:rsidR="00AC1EE3">
        <w:t>practices</w:t>
      </w:r>
      <w:r w:rsidR="00FE1C7E" w:rsidRPr="006A22B7">
        <w:t xml:space="preserve"> in </w:t>
      </w:r>
      <w:r w:rsidRPr="006A22B7">
        <w:t xml:space="preserve">terms of risk management </w:t>
      </w:r>
      <w:r w:rsidR="00A9343F">
        <w:t>(</w:t>
      </w:r>
      <w:r w:rsidR="00C26477" w:rsidRPr="006A22B7">
        <w:t>e.g.,</w:t>
      </w:r>
      <w:r w:rsidR="00FE1C7E" w:rsidRPr="006A22B7">
        <w:t xml:space="preserve"> financial controls, staff management</w:t>
      </w:r>
      <w:r w:rsidR="005F03AF" w:rsidRPr="006A22B7">
        <w:t xml:space="preserve"> </w:t>
      </w:r>
      <w:r w:rsidR="00FE1C7E" w:rsidRPr="006A22B7">
        <w:t xml:space="preserve">and risks </w:t>
      </w:r>
      <w:r w:rsidR="0012413F" w:rsidRPr="006A22B7">
        <w:t xml:space="preserve">assessment and </w:t>
      </w:r>
      <w:r w:rsidR="005F03AF" w:rsidRPr="006A22B7">
        <w:t>mitigation</w:t>
      </w:r>
      <w:r w:rsidR="00A9343F">
        <w:t>)</w:t>
      </w:r>
      <w:r w:rsidR="00FE1C7E" w:rsidRPr="006A22B7">
        <w:t>?</w:t>
      </w:r>
    </w:p>
    <w:p w14:paraId="12BDE731" w14:textId="77777777" w:rsidR="00BC37C4" w:rsidRDefault="00F95807" w:rsidP="00BC37C4">
      <w:pPr>
        <w:pStyle w:val="ListParagraph"/>
        <w:numPr>
          <w:ilvl w:val="0"/>
          <w:numId w:val="6"/>
        </w:numPr>
        <w:ind w:left="360"/>
        <w:jc w:val="both"/>
      </w:pPr>
      <w:r w:rsidRPr="006A22B7">
        <w:t>A</w:t>
      </w:r>
      <w:r w:rsidR="00FE1C7E" w:rsidRPr="006A22B7">
        <w:t xml:space="preserve">re risks reviewed regularly by the </w:t>
      </w:r>
      <w:r w:rsidR="00561844">
        <w:t xml:space="preserve">leadership </w:t>
      </w:r>
      <w:r w:rsidR="00FE1C7E" w:rsidRPr="006A22B7">
        <w:t>and Board, and</w:t>
      </w:r>
      <w:r w:rsidR="00C13A02" w:rsidRPr="006A22B7">
        <w:t xml:space="preserve"> what</w:t>
      </w:r>
      <w:r w:rsidR="00FE1C7E" w:rsidRPr="006A22B7">
        <w:t xml:space="preserve"> are </w:t>
      </w:r>
      <w:r w:rsidR="00C13A02" w:rsidRPr="006A22B7">
        <w:t xml:space="preserve">the </w:t>
      </w:r>
      <w:r w:rsidR="00FE1C7E" w:rsidRPr="006A22B7">
        <w:t xml:space="preserve">action taken? </w:t>
      </w:r>
      <w:r w:rsidR="00C13A02" w:rsidRPr="006A22B7">
        <w:t>Can you give an example?</w:t>
      </w:r>
    </w:p>
    <w:p w14:paraId="40321A5C" w14:textId="14B5CCE9" w:rsidR="00504005" w:rsidRDefault="00770D0F" w:rsidP="00A9343F">
      <w:pPr>
        <w:pStyle w:val="ListParagraph"/>
        <w:numPr>
          <w:ilvl w:val="0"/>
          <w:numId w:val="6"/>
        </w:numPr>
        <w:ind w:left="360"/>
        <w:jc w:val="both"/>
      </w:pPr>
      <w:r w:rsidRPr="00A9343F">
        <w:rPr>
          <w:i/>
          <w:iCs/>
        </w:rPr>
        <w:t xml:space="preserve">If there are two </w:t>
      </w:r>
      <w:r w:rsidR="0056748F" w:rsidRPr="00A9343F">
        <w:rPr>
          <w:i/>
          <w:iCs/>
        </w:rPr>
        <w:t xml:space="preserve">or more </w:t>
      </w:r>
      <w:r w:rsidRPr="00A9343F">
        <w:rPr>
          <w:i/>
          <w:iCs/>
        </w:rPr>
        <w:t xml:space="preserve">structures: </w:t>
      </w:r>
      <w:r w:rsidRPr="006A22B7">
        <w:t xml:space="preserve">what is the relationship between </w:t>
      </w:r>
      <w:r w:rsidR="005C70F5" w:rsidRPr="00A9343F">
        <w:t>them</w:t>
      </w:r>
      <w:r w:rsidRPr="006A22B7">
        <w:t>? Is there a shared governance? Is there a flow of money between the</w:t>
      </w:r>
      <w:r w:rsidR="005C70F5" w:rsidRPr="00A9343F">
        <w:t>m</w:t>
      </w:r>
      <w:r w:rsidRPr="006A22B7">
        <w:t xml:space="preserve">? If so, how do they ensure conflict of interest? </w:t>
      </w:r>
    </w:p>
    <w:p w14:paraId="464DEEBF" w14:textId="14A624A8" w:rsidR="00C8663D" w:rsidRDefault="00F95807" w:rsidP="00C8663D">
      <w:pPr>
        <w:pStyle w:val="ListParagraph"/>
        <w:numPr>
          <w:ilvl w:val="0"/>
          <w:numId w:val="6"/>
        </w:numPr>
        <w:ind w:left="360"/>
        <w:jc w:val="both"/>
      </w:pPr>
      <w:r w:rsidRPr="006A22B7">
        <w:t>Do you have</w:t>
      </w:r>
      <w:r w:rsidR="0024277F" w:rsidRPr="006A22B7">
        <w:t xml:space="preserve"> safeguarding </w:t>
      </w:r>
      <w:r w:rsidR="000F227A">
        <w:t>practices</w:t>
      </w:r>
      <w:r w:rsidR="000F227A" w:rsidRPr="006A22B7">
        <w:t xml:space="preserve"> </w:t>
      </w:r>
      <w:r w:rsidR="000F227A">
        <w:t xml:space="preserve">and/or </w:t>
      </w:r>
      <w:r w:rsidR="0024277F" w:rsidRPr="006A22B7">
        <w:t>polic</w:t>
      </w:r>
      <w:r w:rsidR="00BD1428" w:rsidRPr="006A22B7">
        <w:t>ies</w:t>
      </w:r>
      <w:r w:rsidR="00447855">
        <w:t xml:space="preserve"> to protect the target groups you work with from harm</w:t>
      </w:r>
      <w:r w:rsidR="0024277F" w:rsidRPr="006A22B7">
        <w:t xml:space="preserve">? </w:t>
      </w:r>
    </w:p>
    <w:p w14:paraId="2602312F" w14:textId="77777777" w:rsidR="00C8663D" w:rsidRPr="006A22B7" w:rsidRDefault="00C8663D" w:rsidP="00C8663D">
      <w:pPr>
        <w:pStyle w:val="ListParagraph"/>
        <w:numPr>
          <w:ilvl w:val="1"/>
          <w:numId w:val="6"/>
        </w:numPr>
        <w:jc w:val="both"/>
      </w:pPr>
      <w:r w:rsidRPr="006A22B7">
        <w:t xml:space="preserve">If yes: How did you create it? When did you last review it? </w:t>
      </w:r>
    </w:p>
    <w:p w14:paraId="1F91A565" w14:textId="078DCFB0" w:rsidR="00C8663D" w:rsidRDefault="00C8663D" w:rsidP="00C8663D">
      <w:pPr>
        <w:pStyle w:val="ListParagraph"/>
        <w:numPr>
          <w:ilvl w:val="1"/>
          <w:numId w:val="6"/>
        </w:numPr>
        <w:jc w:val="both"/>
      </w:pPr>
      <w:r w:rsidRPr="006A22B7">
        <w:t xml:space="preserve">If no: would you be interested in developing safeguarding </w:t>
      </w:r>
      <w:r>
        <w:t>practices and/or policies</w:t>
      </w:r>
      <w:r w:rsidRPr="006A22B7">
        <w:t>?</w:t>
      </w:r>
    </w:p>
    <w:p w14:paraId="57086A0B" w14:textId="50D5E7A2" w:rsidR="00C8663D" w:rsidRDefault="00DA53EF" w:rsidP="00C8663D">
      <w:pPr>
        <w:pStyle w:val="ListParagraph"/>
        <w:numPr>
          <w:ilvl w:val="0"/>
          <w:numId w:val="6"/>
        </w:numPr>
        <w:ind w:left="360"/>
        <w:jc w:val="both"/>
      </w:pPr>
      <w:r>
        <w:t>Are there</w:t>
      </w:r>
      <w:r w:rsidR="00C8663D" w:rsidRPr="006A22B7">
        <w:t xml:space="preserve"> volunteers</w:t>
      </w:r>
      <w:r w:rsidR="00A76A97">
        <w:t xml:space="preserve"> role and how are they</w:t>
      </w:r>
      <w:r w:rsidR="00C8663D" w:rsidRPr="006A22B7">
        <w:t xml:space="preserve"> organised? </w:t>
      </w:r>
    </w:p>
    <w:p w14:paraId="2207E8EB" w14:textId="7E79F506" w:rsidR="00C8663D" w:rsidRDefault="00C8663D" w:rsidP="00C8663D">
      <w:pPr>
        <w:pStyle w:val="ListParagraph"/>
        <w:numPr>
          <w:ilvl w:val="0"/>
          <w:numId w:val="6"/>
        </w:numPr>
        <w:ind w:left="360"/>
        <w:jc w:val="both"/>
      </w:pPr>
      <w:r w:rsidRPr="00C8663D">
        <w:rPr>
          <w:i/>
          <w:iCs/>
        </w:rPr>
        <w:t>For organisations already supported by NEF</w:t>
      </w:r>
      <w:r w:rsidRPr="00C8663D">
        <w:t xml:space="preserve">: Were there changes since the last due diligence conducted by </w:t>
      </w:r>
      <w:r w:rsidR="00BB1A56">
        <w:t>NEF?</w:t>
      </w:r>
    </w:p>
    <w:p w14:paraId="39A37BC7" w14:textId="77777777" w:rsidR="00CD0141" w:rsidRPr="006A22B7" w:rsidRDefault="00CD0141" w:rsidP="00676409">
      <w:pPr>
        <w:pStyle w:val="ListParagraph"/>
        <w:jc w:val="both"/>
      </w:pPr>
    </w:p>
    <w:p w14:paraId="2F5081B7" w14:textId="1CECC937" w:rsidR="00334C10" w:rsidRPr="005838EE" w:rsidRDefault="00334C10" w:rsidP="00DF3F22">
      <w:pPr>
        <w:pStyle w:val="ListParagraph"/>
        <w:numPr>
          <w:ilvl w:val="0"/>
          <w:numId w:val="31"/>
        </w:numPr>
        <w:spacing w:after="0"/>
        <w:jc w:val="both"/>
        <w:rPr>
          <w:b/>
          <w:bCs/>
          <w:color w:val="17365D" w:themeColor="text2" w:themeShade="BF"/>
        </w:rPr>
      </w:pPr>
      <w:r w:rsidRPr="005838EE">
        <w:rPr>
          <w:b/>
          <w:bCs/>
          <w:color w:val="17365D" w:themeColor="text2" w:themeShade="BF"/>
        </w:rPr>
        <w:t>P</w:t>
      </w:r>
      <w:r w:rsidR="00632F3B" w:rsidRPr="005838EE">
        <w:rPr>
          <w:b/>
          <w:bCs/>
          <w:color w:val="17365D" w:themeColor="text2" w:themeShade="BF"/>
        </w:rPr>
        <w:t>roposal</w:t>
      </w:r>
    </w:p>
    <w:p w14:paraId="261D9479" w14:textId="2F9906D4" w:rsidR="00AC16A5" w:rsidRPr="006A22B7" w:rsidRDefault="00AC16A5" w:rsidP="00AC16A5">
      <w:pPr>
        <w:pStyle w:val="ListParagraph"/>
        <w:numPr>
          <w:ilvl w:val="0"/>
          <w:numId w:val="8"/>
        </w:numPr>
        <w:jc w:val="both"/>
      </w:pPr>
      <w:r w:rsidRPr="006A22B7">
        <w:t xml:space="preserve">Who is the staff in charge of the </w:t>
      </w:r>
      <w:r w:rsidR="003B6F2F">
        <w:t>proposal’s</w:t>
      </w:r>
      <w:r w:rsidR="003B6F2F" w:rsidRPr="006A22B7">
        <w:t xml:space="preserve"> </w:t>
      </w:r>
      <w:r w:rsidRPr="006A22B7">
        <w:t xml:space="preserve">implementation? If it’s a new staff, what is their training/onboarding process? </w:t>
      </w:r>
    </w:p>
    <w:p w14:paraId="65397C09" w14:textId="116F1DA3" w:rsidR="00336174" w:rsidRPr="00555570" w:rsidRDefault="00BE5DBF" w:rsidP="00AC16A5">
      <w:pPr>
        <w:pStyle w:val="ListParagraph"/>
        <w:numPr>
          <w:ilvl w:val="1"/>
          <w:numId w:val="8"/>
        </w:numPr>
        <w:jc w:val="both"/>
      </w:pPr>
      <w:r w:rsidRPr="00BE5DBF">
        <w:rPr>
          <w:i/>
          <w:iCs/>
        </w:rPr>
        <w:t>If it is a group proposal:</w:t>
      </w:r>
      <w:r>
        <w:t xml:space="preserve"> d</w:t>
      </w:r>
      <w:r w:rsidRPr="00BE5DBF">
        <w:t>e</w:t>
      </w:r>
      <w:r>
        <w:t>tail how the p</w:t>
      </w:r>
      <w:r w:rsidR="00336174" w:rsidRPr="006A22B7">
        <w:t>artnership w</w:t>
      </w:r>
      <w:r w:rsidRPr="00BE5DBF">
        <w:t>ou</w:t>
      </w:r>
      <w:r>
        <w:t xml:space="preserve">ld work in terms of project implementation and administrative/financial management. </w:t>
      </w:r>
    </w:p>
    <w:p w14:paraId="414526C2" w14:textId="0A2C5143" w:rsidR="00AC3A5E" w:rsidRPr="006A22B7" w:rsidRDefault="00BD1428" w:rsidP="00060DB9">
      <w:pPr>
        <w:pStyle w:val="ListParagraph"/>
        <w:numPr>
          <w:ilvl w:val="1"/>
          <w:numId w:val="8"/>
        </w:numPr>
        <w:spacing w:after="0"/>
        <w:jc w:val="both"/>
      </w:pPr>
      <w:r w:rsidRPr="006A22B7">
        <w:t>What is your communication/dissemination</w:t>
      </w:r>
      <w:r w:rsidR="00276435" w:rsidRPr="006A22B7">
        <w:t xml:space="preserve"> audi</w:t>
      </w:r>
      <w:r w:rsidR="00DE7B61" w:rsidRPr="006A22B7">
        <w:t>e</w:t>
      </w:r>
      <w:r w:rsidR="00276435" w:rsidRPr="006A22B7">
        <w:t>nce?</w:t>
      </w:r>
      <w:r w:rsidRPr="006A22B7">
        <w:t xml:space="preserve"> Do you have a comms &amp; dissemination plan?</w:t>
      </w:r>
    </w:p>
    <w:p w14:paraId="3F0B24C2" w14:textId="77777777" w:rsidR="00CE77D2" w:rsidRPr="006A22B7" w:rsidRDefault="00CE77D2" w:rsidP="00D0568C">
      <w:pPr>
        <w:pStyle w:val="ListParagraph"/>
        <w:ind w:left="360"/>
        <w:jc w:val="both"/>
      </w:pPr>
    </w:p>
    <w:p w14:paraId="4C3D6837" w14:textId="36E23B65" w:rsidR="00CE77D2" w:rsidRPr="005838EE" w:rsidRDefault="00CE77D2" w:rsidP="00CE77D2">
      <w:pPr>
        <w:pStyle w:val="ListParagraph"/>
        <w:numPr>
          <w:ilvl w:val="0"/>
          <w:numId w:val="31"/>
        </w:numPr>
        <w:jc w:val="both"/>
        <w:rPr>
          <w:b/>
          <w:bCs/>
          <w:color w:val="17365D" w:themeColor="text2" w:themeShade="BF"/>
        </w:rPr>
      </w:pPr>
      <w:r w:rsidRPr="005838EE">
        <w:rPr>
          <w:b/>
          <w:bCs/>
          <w:color w:val="17365D" w:themeColor="text2" w:themeShade="BF"/>
          <w:lang w:val="fr-BE"/>
        </w:rPr>
        <w:lastRenderedPageBreak/>
        <w:t>Finances</w:t>
      </w:r>
    </w:p>
    <w:p w14:paraId="32517C09" w14:textId="77777777" w:rsidR="003F7F26" w:rsidRDefault="00EB6EE7" w:rsidP="003F7F26">
      <w:pPr>
        <w:pStyle w:val="ListParagraph"/>
        <w:numPr>
          <w:ilvl w:val="0"/>
          <w:numId w:val="8"/>
        </w:numPr>
        <w:jc w:val="both"/>
      </w:pPr>
      <w:r>
        <w:t xml:space="preserve">Is there a diversity of sources of income? </w:t>
      </w:r>
    </w:p>
    <w:p w14:paraId="48746765" w14:textId="77777777" w:rsidR="003F7F26" w:rsidRDefault="004C5F23" w:rsidP="003F7F26">
      <w:pPr>
        <w:pStyle w:val="ListParagraph"/>
        <w:numPr>
          <w:ilvl w:val="0"/>
          <w:numId w:val="8"/>
        </w:numPr>
        <w:jc w:val="both"/>
      </w:pPr>
      <w:r>
        <w:t xml:space="preserve">Is there an obligation in your country to file the accounts of the organisation to the </w:t>
      </w:r>
      <w:r w:rsidR="00D0568C">
        <w:t>competent regulatory bodies</w:t>
      </w:r>
      <w:r>
        <w:t xml:space="preserve">? </w:t>
      </w:r>
    </w:p>
    <w:p w14:paraId="58B0A3F4" w14:textId="77777777" w:rsidR="001F4A8C" w:rsidRDefault="00FF5B2C" w:rsidP="00D00EAF">
      <w:pPr>
        <w:pStyle w:val="ListParagraph"/>
        <w:numPr>
          <w:ilvl w:val="0"/>
          <w:numId w:val="8"/>
        </w:numPr>
        <w:jc w:val="both"/>
      </w:pPr>
      <w:r w:rsidRPr="00FF5B2C">
        <w:t xml:space="preserve">How does your financial management work? </w:t>
      </w:r>
    </w:p>
    <w:p w14:paraId="79E9DC72" w14:textId="77777777" w:rsidR="001F4A8C" w:rsidRDefault="00FF5B2C" w:rsidP="001F4A8C">
      <w:pPr>
        <w:pStyle w:val="ListParagraph"/>
        <w:numPr>
          <w:ilvl w:val="1"/>
          <w:numId w:val="8"/>
        </w:numPr>
        <w:jc w:val="both"/>
      </w:pPr>
      <w:r w:rsidRPr="00FF5B2C">
        <w:t>Do you have a separation of duties where at least two people oversee every transaction and payment?</w:t>
      </w:r>
      <w:r w:rsidR="001F4A8C">
        <w:t xml:space="preserve"> </w:t>
      </w:r>
    </w:p>
    <w:p w14:paraId="7195AC6B" w14:textId="77777777" w:rsidR="001F4A8C" w:rsidRDefault="00D0568C" w:rsidP="001F4A8C">
      <w:pPr>
        <w:pStyle w:val="ListParagraph"/>
        <w:numPr>
          <w:ilvl w:val="1"/>
          <w:numId w:val="8"/>
        </w:numPr>
        <w:jc w:val="both"/>
      </w:pPr>
      <w:r>
        <w:t xml:space="preserve">Do you have financial controls in place? </w:t>
      </w:r>
      <w:r w:rsidR="001F4A8C">
        <w:t xml:space="preserve"> </w:t>
      </w:r>
    </w:p>
    <w:p w14:paraId="6F2AEC56" w14:textId="1BBB0AAF" w:rsidR="001F4A8C" w:rsidRDefault="00D0568C" w:rsidP="001F4A8C">
      <w:pPr>
        <w:pStyle w:val="ListParagraph"/>
        <w:numPr>
          <w:ilvl w:val="1"/>
          <w:numId w:val="8"/>
        </w:numPr>
        <w:jc w:val="both"/>
      </w:pPr>
      <w:r w:rsidRPr="001F4A8C">
        <w:t>Are you independently audited?</w:t>
      </w:r>
    </w:p>
    <w:p w14:paraId="018CC880" w14:textId="49F8F710" w:rsidR="00D0568C" w:rsidRDefault="00DE59D0" w:rsidP="00D00EAF">
      <w:pPr>
        <w:pStyle w:val="ListParagraph"/>
        <w:numPr>
          <w:ilvl w:val="0"/>
          <w:numId w:val="8"/>
        </w:numPr>
        <w:jc w:val="both"/>
      </w:pPr>
      <w:r w:rsidRPr="00DE59D0">
        <w:t>Do you receive money from B</w:t>
      </w:r>
      <w:r>
        <w:t>ig</w:t>
      </w:r>
      <w:r w:rsidRPr="00DE59D0">
        <w:t xml:space="preserve"> Tech companies?</w:t>
      </w:r>
      <w:r w:rsidR="00D0568C" w:rsidRPr="00DE59D0">
        <w:t xml:space="preserve"> </w:t>
      </w:r>
    </w:p>
    <w:p w14:paraId="4EE61838" w14:textId="49E336A3" w:rsidR="00DE59D0" w:rsidRPr="00DE59D0" w:rsidRDefault="00DE59D0" w:rsidP="00DE59D0">
      <w:pPr>
        <w:pStyle w:val="ListParagraph"/>
        <w:jc w:val="both"/>
        <w:rPr>
          <w:i/>
          <w:iCs/>
        </w:rPr>
      </w:pPr>
      <w:r>
        <w:rPr>
          <w:i/>
          <w:iCs/>
        </w:rPr>
        <w:t>If you replied yes</w:t>
      </w:r>
      <w:r w:rsidR="00342E8B">
        <w:rPr>
          <w:i/>
          <w:iCs/>
        </w:rPr>
        <w:t xml:space="preserve"> to the last question</w:t>
      </w:r>
      <w:r>
        <w:rPr>
          <w:i/>
          <w:iCs/>
        </w:rPr>
        <w:t xml:space="preserve">, please </w:t>
      </w:r>
      <w:r w:rsidR="002B5B82">
        <w:rPr>
          <w:i/>
          <w:iCs/>
        </w:rPr>
        <w:t>answer the following questions</w:t>
      </w:r>
    </w:p>
    <w:p w14:paraId="10443EB4" w14:textId="375ADC9A" w:rsidR="00BF7833" w:rsidRDefault="00BF7833" w:rsidP="005B4556">
      <w:pPr>
        <w:pStyle w:val="ListParagraph"/>
        <w:numPr>
          <w:ilvl w:val="1"/>
          <w:numId w:val="5"/>
        </w:numPr>
        <w:jc w:val="both"/>
      </w:pPr>
      <w:r>
        <w:t>What</w:t>
      </w:r>
      <w:r w:rsidR="00342E8B">
        <w:t xml:space="preserve"> i</w:t>
      </w:r>
      <w:r>
        <w:t>s the percentage you receive compared to your total budget?</w:t>
      </w:r>
    </w:p>
    <w:p w14:paraId="63F817EE" w14:textId="4E536B5E" w:rsidR="005B4556" w:rsidRDefault="005B4556" w:rsidP="005B4556">
      <w:pPr>
        <w:pStyle w:val="ListParagraph"/>
        <w:numPr>
          <w:ilvl w:val="1"/>
          <w:numId w:val="5"/>
        </w:numPr>
        <w:jc w:val="both"/>
      </w:pPr>
      <w:r>
        <w:t xml:space="preserve">Considering some of the commercial interests of </w:t>
      </w:r>
      <w:r w:rsidR="005E1F8F">
        <w:t xml:space="preserve">Big Tech </w:t>
      </w:r>
      <w:r>
        <w:t>companies not aligning with public interests, how do you avoid interference in your public interest work? Do you have policies in place to actively separate it and avoid influence?</w:t>
      </w:r>
    </w:p>
    <w:p w14:paraId="3FBAF362" w14:textId="77777777" w:rsidR="005B4556" w:rsidRDefault="005B4556" w:rsidP="005B4556">
      <w:pPr>
        <w:pStyle w:val="ListParagraph"/>
        <w:numPr>
          <w:ilvl w:val="1"/>
          <w:numId w:val="5"/>
        </w:numPr>
        <w:jc w:val="both"/>
      </w:pPr>
      <w:r>
        <w:t>Do you have the financial reserves or stability to discontinue the income of Big Tech, if they suddenly are trying to influence your work?</w:t>
      </w:r>
    </w:p>
    <w:p w14:paraId="53D20081" w14:textId="51F3F21A" w:rsidR="00A43A2C" w:rsidRDefault="005B4556" w:rsidP="00A43A2C">
      <w:pPr>
        <w:pStyle w:val="ListParagraph"/>
        <w:numPr>
          <w:ilvl w:val="1"/>
          <w:numId w:val="5"/>
        </w:numPr>
        <w:jc w:val="both"/>
      </w:pPr>
      <w:r>
        <w:t xml:space="preserve">How do you manage your time and capacity in ensuring that your </w:t>
      </w:r>
      <w:r w:rsidR="002B5B82">
        <w:t xml:space="preserve">work </w:t>
      </w:r>
      <w:r>
        <w:t xml:space="preserve">funded by Big Tech doesn't overshadow the public interest work? </w:t>
      </w:r>
    </w:p>
    <w:p w14:paraId="63D1AEB6" w14:textId="77777777" w:rsidR="003B40B4" w:rsidRPr="00CE77D2" w:rsidRDefault="003B40B4" w:rsidP="003B40B4">
      <w:pPr>
        <w:jc w:val="both"/>
      </w:pPr>
    </w:p>
    <w:p w14:paraId="17910BB9" w14:textId="41F3CBF4" w:rsidR="00AF62BD" w:rsidRPr="005838EE" w:rsidRDefault="00C91E28" w:rsidP="00CE77D2">
      <w:pPr>
        <w:pStyle w:val="ListParagraph"/>
        <w:numPr>
          <w:ilvl w:val="0"/>
          <w:numId w:val="31"/>
        </w:numPr>
        <w:jc w:val="both"/>
        <w:rPr>
          <w:b/>
          <w:bCs/>
          <w:color w:val="17365D" w:themeColor="text2" w:themeShade="BF"/>
        </w:rPr>
      </w:pPr>
      <w:r w:rsidRPr="005838EE">
        <w:rPr>
          <w:b/>
          <w:bCs/>
          <w:color w:val="17365D" w:themeColor="text2" w:themeShade="BF"/>
          <w:lang w:val="fr-BE"/>
        </w:rPr>
        <w:t>Learning, Monitoring and Evaluation</w:t>
      </w:r>
    </w:p>
    <w:p w14:paraId="084BB5BE" w14:textId="77777777" w:rsidR="0097008C" w:rsidRDefault="00BD1428" w:rsidP="0097008C">
      <w:pPr>
        <w:pStyle w:val="ListParagraph"/>
        <w:numPr>
          <w:ilvl w:val="0"/>
          <w:numId w:val="8"/>
        </w:numPr>
        <w:jc w:val="both"/>
      </w:pPr>
      <w:r w:rsidRPr="006A22B7">
        <w:t>Do you have an evaluation system to track your outcomes and impact</w:t>
      </w:r>
      <w:r w:rsidR="00417426">
        <w:t xml:space="preserve">? </w:t>
      </w:r>
    </w:p>
    <w:p w14:paraId="01A23B45" w14:textId="77777777" w:rsidR="0097008C" w:rsidRDefault="00417426" w:rsidP="0097008C">
      <w:pPr>
        <w:pStyle w:val="ListParagraph"/>
        <w:numPr>
          <w:ilvl w:val="0"/>
          <w:numId w:val="8"/>
        </w:numPr>
        <w:jc w:val="both"/>
      </w:pPr>
      <w:r w:rsidRPr="00417426">
        <w:t>Who is in char</w:t>
      </w:r>
      <w:r>
        <w:t>ge of</w:t>
      </w:r>
      <w:r w:rsidR="00913544">
        <w:t xml:space="preserve"> M&amp;E in your organisation? </w:t>
      </w:r>
    </w:p>
    <w:p w14:paraId="2DECAD7D" w14:textId="2EA817B5" w:rsidR="00E7081D" w:rsidRPr="0097008C" w:rsidRDefault="00BD1428" w:rsidP="0097008C">
      <w:pPr>
        <w:pStyle w:val="ListParagraph"/>
        <w:numPr>
          <w:ilvl w:val="0"/>
          <w:numId w:val="8"/>
        </w:numPr>
        <w:jc w:val="both"/>
      </w:pPr>
      <w:r w:rsidRPr="0097008C">
        <w:rPr>
          <w:rFonts w:cs="Arial"/>
          <w:color w:val="000000"/>
        </w:rPr>
        <w:t xml:space="preserve">Do you commission </w:t>
      </w:r>
      <w:r w:rsidR="00E7081D" w:rsidRPr="0097008C">
        <w:rPr>
          <w:rFonts w:cs="Arial"/>
          <w:color w:val="000000"/>
        </w:rPr>
        <w:t>external evaluation</w:t>
      </w:r>
      <w:r w:rsidR="00FE55BB" w:rsidRPr="0097008C">
        <w:rPr>
          <w:rFonts w:cs="Arial"/>
          <w:color w:val="000000"/>
        </w:rPr>
        <w:t>s</w:t>
      </w:r>
      <w:r w:rsidR="00E7081D" w:rsidRPr="0097008C">
        <w:rPr>
          <w:rFonts w:cs="Arial"/>
          <w:color w:val="000000"/>
        </w:rPr>
        <w:t xml:space="preserve">? If </w:t>
      </w:r>
      <w:r w:rsidRPr="0097008C">
        <w:rPr>
          <w:rFonts w:cs="Arial"/>
          <w:color w:val="000000"/>
        </w:rPr>
        <w:t>yes,</w:t>
      </w:r>
      <w:r w:rsidR="00E7081D" w:rsidRPr="0097008C">
        <w:rPr>
          <w:rFonts w:cs="Arial"/>
          <w:color w:val="000000"/>
        </w:rPr>
        <w:t xml:space="preserve"> who is responsible for managing the process?</w:t>
      </w:r>
    </w:p>
    <w:p w14:paraId="43ACB7B2" w14:textId="76407EFC" w:rsidR="0083137B" w:rsidRPr="006A22B7" w:rsidRDefault="0083137B" w:rsidP="002A5977">
      <w:pPr>
        <w:pStyle w:val="ListParagraph"/>
        <w:jc w:val="both"/>
      </w:pPr>
    </w:p>
    <w:sectPr w:rsidR="0083137B" w:rsidRPr="006A22B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C1215" w14:textId="77777777" w:rsidR="00E8706B" w:rsidRDefault="00E8706B" w:rsidP="00387FED">
      <w:pPr>
        <w:spacing w:after="0" w:line="240" w:lineRule="auto"/>
      </w:pPr>
      <w:r>
        <w:separator/>
      </w:r>
    </w:p>
  </w:endnote>
  <w:endnote w:type="continuationSeparator" w:id="0">
    <w:p w14:paraId="23B9B6A6" w14:textId="77777777" w:rsidR="00E8706B" w:rsidRDefault="00E8706B" w:rsidP="0038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401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F587D" w14:textId="77777777" w:rsidR="004D63B7" w:rsidRDefault="004D6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6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2719B" w14:textId="77777777" w:rsidR="004D63B7" w:rsidRDefault="004D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D7651" w14:textId="77777777" w:rsidR="00E8706B" w:rsidRDefault="00E8706B" w:rsidP="00387FED">
      <w:pPr>
        <w:spacing w:after="0" w:line="240" w:lineRule="auto"/>
      </w:pPr>
      <w:r>
        <w:separator/>
      </w:r>
    </w:p>
  </w:footnote>
  <w:footnote w:type="continuationSeparator" w:id="0">
    <w:p w14:paraId="77CF459F" w14:textId="77777777" w:rsidR="00E8706B" w:rsidRDefault="00E8706B" w:rsidP="0038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1166A" w14:textId="403E5947" w:rsidR="007044F8" w:rsidRDefault="007930C1" w:rsidP="005E0339">
    <w:pPr>
      <w:pStyle w:val="Header"/>
    </w:pPr>
    <w:r>
      <w:rPr>
        <w:noProof/>
      </w:rPr>
      <w:drawing>
        <wp:inline distT="0" distB="0" distL="0" distR="0" wp14:anchorId="32F3D8A1" wp14:editId="27FBC8DE">
          <wp:extent cx="2546350" cy="658924"/>
          <wp:effectExtent l="0" t="0" r="6350" b="8255"/>
          <wp:docPr id="1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473" cy="66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0339">
      <w:t xml:space="preserve">               </w:t>
    </w:r>
  </w:p>
  <w:p w14:paraId="6BB8B85E" w14:textId="35D164AD" w:rsidR="00387FED" w:rsidRDefault="00387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C1234"/>
    <w:multiLevelType w:val="hybridMultilevel"/>
    <w:tmpl w:val="E698F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18F"/>
    <w:multiLevelType w:val="hybridMultilevel"/>
    <w:tmpl w:val="30E0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2CB"/>
    <w:multiLevelType w:val="hybridMultilevel"/>
    <w:tmpl w:val="18283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6B26"/>
    <w:multiLevelType w:val="hybridMultilevel"/>
    <w:tmpl w:val="4712F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D11"/>
    <w:multiLevelType w:val="hybridMultilevel"/>
    <w:tmpl w:val="BBB24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722"/>
    <w:multiLevelType w:val="hybridMultilevel"/>
    <w:tmpl w:val="D3A6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29CE"/>
    <w:multiLevelType w:val="hybridMultilevel"/>
    <w:tmpl w:val="16D658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1FE"/>
    <w:multiLevelType w:val="hybridMultilevel"/>
    <w:tmpl w:val="4DC27E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D69E0"/>
    <w:multiLevelType w:val="hybridMultilevel"/>
    <w:tmpl w:val="6D166C6A"/>
    <w:lvl w:ilvl="0" w:tplc="DD7A1DA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92D01"/>
    <w:multiLevelType w:val="hybridMultilevel"/>
    <w:tmpl w:val="BBFA0206"/>
    <w:lvl w:ilvl="0" w:tplc="B6DA403C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37B2"/>
    <w:multiLevelType w:val="hybridMultilevel"/>
    <w:tmpl w:val="BC6E5046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62D3EC9"/>
    <w:multiLevelType w:val="hybridMultilevel"/>
    <w:tmpl w:val="20E8B0BC"/>
    <w:lvl w:ilvl="0" w:tplc="BD6C7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02C4E"/>
    <w:multiLevelType w:val="hybridMultilevel"/>
    <w:tmpl w:val="4DC27E4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036628"/>
    <w:multiLevelType w:val="hybridMultilevel"/>
    <w:tmpl w:val="9B20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A682E"/>
    <w:multiLevelType w:val="hybridMultilevel"/>
    <w:tmpl w:val="F864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B4044"/>
    <w:multiLevelType w:val="hybridMultilevel"/>
    <w:tmpl w:val="69C41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9B72AE"/>
    <w:multiLevelType w:val="hybridMultilevel"/>
    <w:tmpl w:val="881E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441A0"/>
    <w:multiLevelType w:val="hybridMultilevel"/>
    <w:tmpl w:val="C418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413B3"/>
    <w:multiLevelType w:val="hybridMultilevel"/>
    <w:tmpl w:val="D4C086C8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583812"/>
    <w:multiLevelType w:val="hybridMultilevel"/>
    <w:tmpl w:val="7FD6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15823"/>
    <w:multiLevelType w:val="hybridMultilevel"/>
    <w:tmpl w:val="4A60A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334AA"/>
    <w:multiLevelType w:val="hybridMultilevel"/>
    <w:tmpl w:val="48AEA01C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767479A"/>
    <w:multiLevelType w:val="hybridMultilevel"/>
    <w:tmpl w:val="13200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F46F8"/>
    <w:multiLevelType w:val="hybridMultilevel"/>
    <w:tmpl w:val="6F3A8576"/>
    <w:lvl w:ilvl="0" w:tplc="08061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40AAB"/>
    <w:multiLevelType w:val="hybridMultilevel"/>
    <w:tmpl w:val="474EFBC2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ED6564B"/>
    <w:multiLevelType w:val="hybridMultilevel"/>
    <w:tmpl w:val="6188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72071"/>
    <w:multiLevelType w:val="hybridMultilevel"/>
    <w:tmpl w:val="6F8E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658E3"/>
    <w:multiLevelType w:val="hybridMultilevel"/>
    <w:tmpl w:val="B5BEC4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19C"/>
    <w:multiLevelType w:val="hybridMultilevel"/>
    <w:tmpl w:val="C610C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00019">
      <w:start w:val="1"/>
      <w:numFmt w:val="lowerLetter"/>
      <w:lvlText w:val="%3."/>
      <w:lvlJc w:val="left"/>
      <w:pPr>
        <w:ind w:left="1980" w:hanging="360"/>
      </w:pPr>
    </w:lvl>
    <w:lvl w:ilvl="3" w:tplc="741CEFB4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90AB1C2">
      <w:start w:val="2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2928257">
    <w:abstractNumId w:val="19"/>
  </w:num>
  <w:num w:numId="2" w16cid:durableId="796723526">
    <w:abstractNumId w:val="16"/>
  </w:num>
  <w:num w:numId="3" w16cid:durableId="875697539">
    <w:abstractNumId w:val="2"/>
  </w:num>
  <w:num w:numId="4" w16cid:durableId="2107188605">
    <w:abstractNumId w:val="20"/>
  </w:num>
  <w:num w:numId="5" w16cid:durableId="2060086090">
    <w:abstractNumId w:val="5"/>
  </w:num>
  <w:num w:numId="6" w16cid:durableId="1083379979">
    <w:abstractNumId w:val="19"/>
  </w:num>
  <w:num w:numId="7" w16cid:durableId="2128036837">
    <w:abstractNumId w:val="2"/>
  </w:num>
  <w:num w:numId="8" w16cid:durableId="1417287857">
    <w:abstractNumId w:val="20"/>
  </w:num>
  <w:num w:numId="9" w16cid:durableId="1651903267">
    <w:abstractNumId w:val="21"/>
  </w:num>
  <w:num w:numId="10" w16cid:durableId="1916351996">
    <w:abstractNumId w:val="10"/>
  </w:num>
  <w:num w:numId="11" w16cid:durableId="609967960">
    <w:abstractNumId w:val="24"/>
  </w:num>
  <w:num w:numId="12" w16cid:durableId="166676384">
    <w:abstractNumId w:val="0"/>
  </w:num>
  <w:num w:numId="13" w16cid:durableId="681782217">
    <w:abstractNumId w:val="4"/>
  </w:num>
  <w:num w:numId="14" w16cid:durableId="510143338">
    <w:abstractNumId w:val="26"/>
  </w:num>
  <w:num w:numId="15" w16cid:durableId="31923700">
    <w:abstractNumId w:val="13"/>
  </w:num>
  <w:num w:numId="16" w16cid:durableId="1987779810">
    <w:abstractNumId w:val="17"/>
  </w:num>
  <w:num w:numId="17" w16cid:durableId="238365531">
    <w:abstractNumId w:val="23"/>
  </w:num>
  <w:num w:numId="18" w16cid:durableId="9768465">
    <w:abstractNumId w:val="14"/>
  </w:num>
  <w:num w:numId="19" w16cid:durableId="1510095106">
    <w:abstractNumId w:val="3"/>
  </w:num>
  <w:num w:numId="20" w16cid:durableId="2005083316">
    <w:abstractNumId w:val="12"/>
  </w:num>
  <w:num w:numId="21" w16cid:durableId="1618292484">
    <w:abstractNumId w:val="18"/>
  </w:num>
  <w:num w:numId="22" w16cid:durableId="1082335158">
    <w:abstractNumId w:val="9"/>
  </w:num>
  <w:num w:numId="23" w16cid:durableId="1250383457">
    <w:abstractNumId w:val="1"/>
  </w:num>
  <w:num w:numId="24" w16cid:durableId="121584139">
    <w:abstractNumId w:val="25"/>
  </w:num>
  <w:num w:numId="25" w16cid:durableId="1228227907">
    <w:abstractNumId w:val="22"/>
  </w:num>
  <w:num w:numId="26" w16cid:durableId="1837573417">
    <w:abstractNumId w:val="27"/>
  </w:num>
  <w:num w:numId="27" w16cid:durableId="1761565605">
    <w:abstractNumId w:val="28"/>
  </w:num>
  <w:num w:numId="28" w16cid:durableId="1408646860">
    <w:abstractNumId w:val="11"/>
  </w:num>
  <w:num w:numId="29" w16cid:durableId="991716363">
    <w:abstractNumId w:val="15"/>
  </w:num>
  <w:num w:numId="30" w16cid:durableId="788402930">
    <w:abstractNumId w:val="6"/>
  </w:num>
  <w:num w:numId="31" w16cid:durableId="1086150811">
    <w:abstractNumId w:val="7"/>
  </w:num>
  <w:num w:numId="32" w16cid:durableId="1627008619">
    <w:abstractNumId w:val="8"/>
  </w:num>
  <w:num w:numId="33" w16cid:durableId="19552141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33"/>
    <w:rsid w:val="0000249C"/>
    <w:rsid w:val="000246A2"/>
    <w:rsid w:val="00031CDD"/>
    <w:rsid w:val="0004214D"/>
    <w:rsid w:val="000436EE"/>
    <w:rsid w:val="00044199"/>
    <w:rsid w:val="00051E8E"/>
    <w:rsid w:val="00053229"/>
    <w:rsid w:val="00055028"/>
    <w:rsid w:val="00060DB9"/>
    <w:rsid w:val="00064136"/>
    <w:rsid w:val="00095705"/>
    <w:rsid w:val="000A0FD1"/>
    <w:rsid w:val="000A4234"/>
    <w:rsid w:val="000C05C1"/>
    <w:rsid w:val="000C1AC8"/>
    <w:rsid w:val="000D1A51"/>
    <w:rsid w:val="000D7899"/>
    <w:rsid w:val="000F227A"/>
    <w:rsid w:val="00112453"/>
    <w:rsid w:val="00121FED"/>
    <w:rsid w:val="0012413F"/>
    <w:rsid w:val="001317A9"/>
    <w:rsid w:val="00141EB2"/>
    <w:rsid w:val="00151EE7"/>
    <w:rsid w:val="0015694D"/>
    <w:rsid w:val="00160152"/>
    <w:rsid w:val="00162AB9"/>
    <w:rsid w:val="00180511"/>
    <w:rsid w:val="00186438"/>
    <w:rsid w:val="0019431A"/>
    <w:rsid w:val="001A7876"/>
    <w:rsid w:val="001B2315"/>
    <w:rsid w:val="001C7E40"/>
    <w:rsid w:val="001D31E7"/>
    <w:rsid w:val="001F4A8C"/>
    <w:rsid w:val="002121E2"/>
    <w:rsid w:val="002127C7"/>
    <w:rsid w:val="002248B2"/>
    <w:rsid w:val="0024277F"/>
    <w:rsid w:val="00255298"/>
    <w:rsid w:val="002612CB"/>
    <w:rsid w:val="00264D5A"/>
    <w:rsid w:val="0026596E"/>
    <w:rsid w:val="0027497E"/>
    <w:rsid w:val="00276435"/>
    <w:rsid w:val="00281D4D"/>
    <w:rsid w:val="00293033"/>
    <w:rsid w:val="00294D6B"/>
    <w:rsid w:val="002A5977"/>
    <w:rsid w:val="002B5B82"/>
    <w:rsid w:val="002C0FCD"/>
    <w:rsid w:val="002E1D34"/>
    <w:rsid w:val="002E1DDF"/>
    <w:rsid w:val="00302B5C"/>
    <w:rsid w:val="003053F5"/>
    <w:rsid w:val="00315496"/>
    <w:rsid w:val="00317789"/>
    <w:rsid w:val="00322747"/>
    <w:rsid w:val="00334C10"/>
    <w:rsid w:val="00336174"/>
    <w:rsid w:val="003426BA"/>
    <w:rsid w:val="00342E8B"/>
    <w:rsid w:val="00346B80"/>
    <w:rsid w:val="00350537"/>
    <w:rsid w:val="00352679"/>
    <w:rsid w:val="003572FF"/>
    <w:rsid w:val="00357556"/>
    <w:rsid w:val="003577B5"/>
    <w:rsid w:val="00357D33"/>
    <w:rsid w:val="00384A5D"/>
    <w:rsid w:val="00386FFF"/>
    <w:rsid w:val="00387FED"/>
    <w:rsid w:val="00390FC2"/>
    <w:rsid w:val="00391785"/>
    <w:rsid w:val="00392AB7"/>
    <w:rsid w:val="003A39C8"/>
    <w:rsid w:val="003A7A79"/>
    <w:rsid w:val="003B40B4"/>
    <w:rsid w:val="003B6E2E"/>
    <w:rsid w:val="003B6F2F"/>
    <w:rsid w:val="003C23F0"/>
    <w:rsid w:val="003F4468"/>
    <w:rsid w:val="003F7F26"/>
    <w:rsid w:val="00414894"/>
    <w:rsid w:val="00417426"/>
    <w:rsid w:val="0042405A"/>
    <w:rsid w:val="00425543"/>
    <w:rsid w:val="00433A95"/>
    <w:rsid w:val="00435A10"/>
    <w:rsid w:val="00447855"/>
    <w:rsid w:val="00471F2B"/>
    <w:rsid w:val="004732F1"/>
    <w:rsid w:val="00474702"/>
    <w:rsid w:val="00474D0B"/>
    <w:rsid w:val="00475F87"/>
    <w:rsid w:val="00493FFA"/>
    <w:rsid w:val="004967FD"/>
    <w:rsid w:val="004A33FB"/>
    <w:rsid w:val="004B0742"/>
    <w:rsid w:val="004C5F23"/>
    <w:rsid w:val="004D4EB7"/>
    <w:rsid w:val="004D63B7"/>
    <w:rsid w:val="004E63A0"/>
    <w:rsid w:val="004F2325"/>
    <w:rsid w:val="004F4CFA"/>
    <w:rsid w:val="004F509A"/>
    <w:rsid w:val="005003CF"/>
    <w:rsid w:val="005035B5"/>
    <w:rsid w:val="00504005"/>
    <w:rsid w:val="005100EE"/>
    <w:rsid w:val="00513C05"/>
    <w:rsid w:val="00530CAD"/>
    <w:rsid w:val="00554043"/>
    <w:rsid w:val="00555570"/>
    <w:rsid w:val="00561844"/>
    <w:rsid w:val="005659E4"/>
    <w:rsid w:val="0056748F"/>
    <w:rsid w:val="005736B0"/>
    <w:rsid w:val="005838EE"/>
    <w:rsid w:val="005922C3"/>
    <w:rsid w:val="00597C21"/>
    <w:rsid w:val="005B4076"/>
    <w:rsid w:val="005B4556"/>
    <w:rsid w:val="005C1589"/>
    <w:rsid w:val="005C70F5"/>
    <w:rsid w:val="005E0339"/>
    <w:rsid w:val="005E1F8F"/>
    <w:rsid w:val="005E559D"/>
    <w:rsid w:val="005F03AF"/>
    <w:rsid w:val="005F489F"/>
    <w:rsid w:val="00604459"/>
    <w:rsid w:val="006116C5"/>
    <w:rsid w:val="00612204"/>
    <w:rsid w:val="00614478"/>
    <w:rsid w:val="0062373D"/>
    <w:rsid w:val="00632397"/>
    <w:rsid w:val="00632F3B"/>
    <w:rsid w:val="006331BA"/>
    <w:rsid w:val="00640C24"/>
    <w:rsid w:val="00646136"/>
    <w:rsid w:val="00671FE6"/>
    <w:rsid w:val="00674BC3"/>
    <w:rsid w:val="00676409"/>
    <w:rsid w:val="00691294"/>
    <w:rsid w:val="00691FFB"/>
    <w:rsid w:val="006A22B7"/>
    <w:rsid w:val="006B2519"/>
    <w:rsid w:val="006C14C3"/>
    <w:rsid w:val="006C3C6B"/>
    <w:rsid w:val="006C4484"/>
    <w:rsid w:val="006C4F87"/>
    <w:rsid w:val="006C7EF0"/>
    <w:rsid w:val="006D50B7"/>
    <w:rsid w:val="006E58FF"/>
    <w:rsid w:val="006F3D7B"/>
    <w:rsid w:val="007034EC"/>
    <w:rsid w:val="007044F8"/>
    <w:rsid w:val="00706843"/>
    <w:rsid w:val="00715474"/>
    <w:rsid w:val="007534EC"/>
    <w:rsid w:val="00757C30"/>
    <w:rsid w:val="007672B1"/>
    <w:rsid w:val="00770D0F"/>
    <w:rsid w:val="00772676"/>
    <w:rsid w:val="00772C2A"/>
    <w:rsid w:val="0077312F"/>
    <w:rsid w:val="00773AF3"/>
    <w:rsid w:val="00776219"/>
    <w:rsid w:val="00784DFE"/>
    <w:rsid w:val="0078516D"/>
    <w:rsid w:val="007930C1"/>
    <w:rsid w:val="007A25F6"/>
    <w:rsid w:val="007B0E58"/>
    <w:rsid w:val="007C0CE6"/>
    <w:rsid w:val="007D4317"/>
    <w:rsid w:val="007D4C82"/>
    <w:rsid w:val="007E1498"/>
    <w:rsid w:val="007E1AC4"/>
    <w:rsid w:val="007E682D"/>
    <w:rsid w:val="007E7660"/>
    <w:rsid w:val="007E7EA9"/>
    <w:rsid w:val="007F3533"/>
    <w:rsid w:val="007F6B63"/>
    <w:rsid w:val="00801E23"/>
    <w:rsid w:val="0082711D"/>
    <w:rsid w:val="0083137B"/>
    <w:rsid w:val="00832FAE"/>
    <w:rsid w:val="00852E95"/>
    <w:rsid w:val="00873039"/>
    <w:rsid w:val="00873A74"/>
    <w:rsid w:val="008825DE"/>
    <w:rsid w:val="008827A8"/>
    <w:rsid w:val="00894FD7"/>
    <w:rsid w:val="00895695"/>
    <w:rsid w:val="00897942"/>
    <w:rsid w:val="008A4EEC"/>
    <w:rsid w:val="008B2D4C"/>
    <w:rsid w:val="008C17CF"/>
    <w:rsid w:val="008C3ACE"/>
    <w:rsid w:val="00903179"/>
    <w:rsid w:val="00913544"/>
    <w:rsid w:val="00913E39"/>
    <w:rsid w:val="00914A95"/>
    <w:rsid w:val="009255D8"/>
    <w:rsid w:val="0092719E"/>
    <w:rsid w:val="0093548B"/>
    <w:rsid w:val="009379F2"/>
    <w:rsid w:val="009500B1"/>
    <w:rsid w:val="0095521B"/>
    <w:rsid w:val="009607D4"/>
    <w:rsid w:val="00963066"/>
    <w:rsid w:val="009635AD"/>
    <w:rsid w:val="0097008C"/>
    <w:rsid w:val="009704D0"/>
    <w:rsid w:val="009742A4"/>
    <w:rsid w:val="00997683"/>
    <w:rsid w:val="009C28A6"/>
    <w:rsid w:val="009C3627"/>
    <w:rsid w:val="009D49D5"/>
    <w:rsid w:val="009E44FA"/>
    <w:rsid w:val="009E72FD"/>
    <w:rsid w:val="009F098D"/>
    <w:rsid w:val="00A03418"/>
    <w:rsid w:val="00A156AC"/>
    <w:rsid w:val="00A17AC2"/>
    <w:rsid w:val="00A24DBF"/>
    <w:rsid w:val="00A26841"/>
    <w:rsid w:val="00A315E9"/>
    <w:rsid w:val="00A403C4"/>
    <w:rsid w:val="00A417C3"/>
    <w:rsid w:val="00A43A2C"/>
    <w:rsid w:val="00A539A6"/>
    <w:rsid w:val="00A5557E"/>
    <w:rsid w:val="00A700D5"/>
    <w:rsid w:val="00A76A97"/>
    <w:rsid w:val="00A90AFB"/>
    <w:rsid w:val="00A9343F"/>
    <w:rsid w:val="00A94AAA"/>
    <w:rsid w:val="00AA35C5"/>
    <w:rsid w:val="00AB3469"/>
    <w:rsid w:val="00AC16A5"/>
    <w:rsid w:val="00AC1EE3"/>
    <w:rsid w:val="00AC3A5E"/>
    <w:rsid w:val="00AD0650"/>
    <w:rsid w:val="00AD5CAC"/>
    <w:rsid w:val="00AE6DCD"/>
    <w:rsid w:val="00AF29CB"/>
    <w:rsid w:val="00AF62BD"/>
    <w:rsid w:val="00AF6453"/>
    <w:rsid w:val="00B00951"/>
    <w:rsid w:val="00B27437"/>
    <w:rsid w:val="00B32DA0"/>
    <w:rsid w:val="00B50A6E"/>
    <w:rsid w:val="00B55BAC"/>
    <w:rsid w:val="00B5609D"/>
    <w:rsid w:val="00B60CA3"/>
    <w:rsid w:val="00B66C52"/>
    <w:rsid w:val="00B73D34"/>
    <w:rsid w:val="00B74AB6"/>
    <w:rsid w:val="00B8167B"/>
    <w:rsid w:val="00BA2AA4"/>
    <w:rsid w:val="00BB1A56"/>
    <w:rsid w:val="00BB507D"/>
    <w:rsid w:val="00BB5A68"/>
    <w:rsid w:val="00BB6102"/>
    <w:rsid w:val="00BC0CA8"/>
    <w:rsid w:val="00BC37C4"/>
    <w:rsid w:val="00BC7949"/>
    <w:rsid w:val="00BD1428"/>
    <w:rsid w:val="00BD4EA9"/>
    <w:rsid w:val="00BD77FD"/>
    <w:rsid w:val="00BE5DBF"/>
    <w:rsid w:val="00BE6CD4"/>
    <w:rsid w:val="00BF2F8F"/>
    <w:rsid w:val="00BF7833"/>
    <w:rsid w:val="00C01BD7"/>
    <w:rsid w:val="00C11BE8"/>
    <w:rsid w:val="00C11ECD"/>
    <w:rsid w:val="00C1346F"/>
    <w:rsid w:val="00C13A02"/>
    <w:rsid w:val="00C17520"/>
    <w:rsid w:val="00C224B1"/>
    <w:rsid w:val="00C26477"/>
    <w:rsid w:val="00C51645"/>
    <w:rsid w:val="00C54471"/>
    <w:rsid w:val="00C76695"/>
    <w:rsid w:val="00C8436A"/>
    <w:rsid w:val="00C853B5"/>
    <w:rsid w:val="00C858D8"/>
    <w:rsid w:val="00C8663D"/>
    <w:rsid w:val="00C90FA7"/>
    <w:rsid w:val="00C91E28"/>
    <w:rsid w:val="00C9569A"/>
    <w:rsid w:val="00CB23BC"/>
    <w:rsid w:val="00CB4E23"/>
    <w:rsid w:val="00CC08AC"/>
    <w:rsid w:val="00CD0141"/>
    <w:rsid w:val="00CD4CA6"/>
    <w:rsid w:val="00CE77D2"/>
    <w:rsid w:val="00CF1BA8"/>
    <w:rsid w:val="00D014D0"/>
    <w:rsid w:val="00D02B39"/>
    <w:rsid w:val="00D04FF9"/>
    <w:rsid w:val="00D0568C"/>
    <w:rsid w:val="00D13E84"/>
    <w:rsid w:val="00D21840"/>
    <w:rsid w:val="00D330F6"/>
    <w:rsid w:val="00D33AB5"/>
    <w:rsid w:val="00D36A33"/>
    <w:rsid w:val="00D44124"/>
    <w:rsid w:val="00D5077B"/>
    <w:rsid w:val="00D50A7B"/>
    <w:rsid w:val="00D72CFA"/>
    <w:rsid w:val="00D74BAA"/>
    <w:rsid w:val="00D75647"/>
    <w:rsid w:val="00D75650"/>
    <w:rsid w:val="00D7700F"/>
    <w:rsid w:val="00D77813"/>
    <w:rsid w:val="00D806C8"/>
    <w:rsid w:val="00DA53EF"/>
    <w:rsid w:val="00DA6554"/>
    <w:rsid w:val="00DB1351"/>
    <w:rsid w:val="00DB5AE4"/>
    <w:rsid w:val="00DC174E"/>
    <w:rsid w:val="00DC35A1"/>
    <w:rsid w:val="00DD1EDF"/>
    <w:rsid w:val="00DE59D0"/>
    <w:rsid w:val="00DE5C4B"/>
    <w:rsid w:val="00DE7B61"/>
    <w:rsid w:val="00DF3C7D"/>
    <w:rsid w:val="00DF3F22"/>
    <w:rsid w:val="00DF4882"/>
    <w:rsid w:val="00E04617"/>
    <w:rsid w:val="00E16243"/>
    <w:rsid w:val="00E162BE"/>
    <w:rsid w:val="00E32186"/>
    <w:rsid w:val="00E3410A"/>
    <w:rsid w:val="00E35740"/>
    <w:rsid w:val="00E418CA"/>
    <w:rsid w:val="00E504B0"/>
    <w:rsid w:val="00E515E3"/>
    <w:rsid w:val="00E7081D"/>
    <w:rsid w:val="00E73FC8"/>
    <w:rsid w:val="00E8706B"/>
    <w:rsid w:val="00E95949"/>
    <w:rsid w:val="00EA3585"/>
    <w:rsid w:val="00EA68F2"/>
    <w:rsid w:val="00EB6EE7"/>
    <w:rsid w:val="00EB7021"/>
    <w:rsid w:val="00EC375C"/>
    <w:rsid w:val="00EC5BAB"/>
    <w:rsid w:val="00EE4024"/>
    <w:rsid w:val="00EE4CF2"/>
    <w:rsid w:val="00EF1322"/>
    <w:rsid w:val="00EF51E4"/>
    <w:rsid w:val="00F01016"/>
    <w:rsid w:val="00F010E2"/>
    <w:rsid w:val="00F257CE"/>
    <w:rsid w:val="00F40829"/>
    <w:rsid w:val="00F50F66"/>
    <w:rsid w:val="00F63684"/>
    <w:rsid w:val="00F74E59"/>
    <w:rsid w:val="00F855DB"/>
    <w:rsid w:val="00F922EF"/>
    <w:rsid w:val="00F95807"/>
    <w:rsid w:val="00FA30EB"/>
    <w:rsid w:val="00FA72C3"/>
    <w:rsid w:val="00FC19EE"/>
    <w:rsid w:val="00FD32B5"/>
    <w:rsid w:val="00FD32C4"/>
    <w:rsid w:val="00FE1C7E"/>
    <w:rsid w:val="00FE55BB"/>
    <w:rsid w:val="00FF273F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6DDA80"/>
  <w15:docId w15:val="{9167F3FC-D043-4ADD-9181-B3D6F70A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0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7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ED"/>
  </w:style>
  <w:style w:type="paragraph" w:styleId="Footer">
    <w:name w:val="footer"/>
    <w:basedOn w:val="Normal"/>
    <w:link w:val="FooterChar"/>
    <w:uiPriority w:val="99"/>
    <w:unhideWhenUsed/>
    <w:rsid w:val="00387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ED"/>
  </w:style>
  <w:style w:type="character" w:styleId="CommentReference">
    <w:name w:val="annotation reference"/>
    <w:basedOn w:val="DefaultParagraphFont"/>
    <w:uiPriority w:val="99"/>
    <w:semiHidden/>
    <w:unhideWhenUsed/>
    <w:rsid w:val="00186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4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3A9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E504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4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5DE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9635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0A0868DE3B340B61C8F48E57BCBCC" ma:contentTypeVersion="14" ma:contentTypeDescription="Crée un document." ma:contentTypeScope="" ma:versionID="3285d723cb70a1572e92cc7687dc75be">
  <xsd:schema xmlns:xsd="http://www.w3.org/2001/XMLSchema" xmlns:xs="http://www.w3.org/2001/XMLSchema" xmlns:p="http://schemas.microsoft.com/office/2006/metadata/properties" xmlns:ns3="c4ba31aa-7345-4350-9e35-6f76001c89a7" xmlns:ns4="442897bc-61d6-469c-8e81-85daf69e535c" targetNamespace="http://schemas.microsoft.com/office/2006/metadata/properties" ma:root="true" ma:fieldsID="de8d6e2d499cd72f2c3952e4e4008253" ns3:_="" ns4:_="">
    <xsd:import namespace="c4ba31aa-7345-4350-9e35-6f76001c89a7"/>
    <xsd:import namespace="442897bc-61d6-469c-8e81-85daf69e53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31aa-7345-4350-9e35-6f76001c8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97bc-61d6-469c-8e81-85daf69e5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DBB0D-10C3-4CC8-BE06-A4FA393BF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A93528-6FFD-4866-BF0A-41B7D0AAD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6B550-2447-47BA-83B1-33CAE6123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a31aa-7345-4350-9e35-6f76001c89a7"/>
    <ds:schemaRef ds:uri="442897bc-61d6-469c-8e81-85daf69e5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F568A-7FAA-4F48-BCA3-38648443B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debbiepippard</dc:creator>
  <cp:lastModifiedBy>Claudio Cesarano</cp:lastModifiedBy>
  <cp:revision>46</cp:revision>
  <cp:lastPrinted>2023-09-12T07:50:00Z</cp:lastPrinted>
  <dcterms:created xsi:type="dcterms:W3CDTF">2024-06-25T13:41:00Z</dcterms:created>
  <dcterms:modified xsi:type="dcterms:W3CDTF">2024-06-28T12:55:00Z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0x010100D170A0868DE3B340B61C8F48E57BCBCC</vt:lpwstr>
  </property>
</Properties>
</file>